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9D" w:rsidRDefault="00AF164E">
      <w:bookmarkStart w:id="0" w:name="_GoBack"/>
      <w:bookmarkEnd w:id="0"/>
      <w:r>
        <w:t xml:space="preserve">Subject:  Minutes of Meeting. </w:t>
      </w:r>
    </w:p>
    <w:p w:rsidR="00AF164E" w:rsidRDefault="00AF164E">
      <w:r>
        <w:t>From: Kathryn Nicodemus, Secretary – Walkersville Historical Society</w:t>
      </w:r>
    </w:p>
    <w:p w:rsidR="00AF164E" w:rsidRDefault="00AF164E"/>
    <w:p w:rsidR="00AF164E" w:rsidRDefault="00AF164E">
      <w:r>
        <w:t xml:space="preserve">To:  </w:t>
      </w:r>
      <w:r w:rsidR="00CA42C5">
        <w:t>Members</w:t>
      </w:r>
    </w:p>
    <w:p w:rsidR="00AF164E" w:rsidRDefault="00AF164E"/>
    <w:p w:rsidR="00AF164E" w:rsidRDefault="00AF164E">
      <w:r>
        <w:t>Date:</w:t>
      </w:r>
      <w:r w:rsidR="00CA42C5">
        <w:t xml:space="preserve"> March 28, 2017</w:t>
      </w:r>
    </w:p>
    <w:p w:rsidR="00AF164E" w:rsidRDefault="00AF164E"/>
    <w:p w:rsidR="00AF164E" w:rsidRDefault="00AF164E">
      <w:r>
        <w:rPr>
          <w:sz w:val="28"/>
          <w:szCs w:val="28"/>
        </w:rPr>
        <w:t xml:space="preserve">Walkersville </w:t>
      </w:r>
      <w:r w:rsidRPr="00AF164E">
        <w:rPr>
          <w:sz w:val="28"/>
          <w:szCs w:val="28"/>
        </w:rPr>
        <w:t>Historical</w:t>
      </w:r>
      <w:r>
        <w:rPr>
          <w:sz w:val="28"/>
          <w:szCs w:val="28"/>
        </w:rPr>
        <w:t xml:space="preserve"> Society</w:t>
      </w:r>
    </w:p>
    <w:p w:rsidR="00AF164E" w:rsidRDefault="00AF164E"/>
    <w:p w:rsidR="00AF164E" w:rsidRDefault="00AF164E" w:rsidP="00AF164E">
      <w:r>
        <w:t>Meeting  Minutes</w:t>
      </w:r>
    </w:p>
    <w:p w:rsidR="00AF164E" w:rsidRDefault="00AF164E" w:rsidP="00AF164E"/>
    <w:p w:rsidR="00AF164E" w:rsidRDefault="00AF164E" w:rsidP="00AF164E">
      <w:r>
        <w:t xml:space="preserve">Location:  </w:t>
      </w:r>
      <w:proofErr w:type="spellStart"/>
      <w:r>
        <w:t>St.Paul’s</w:t>
      </w:r>
      <w:proofErr w:type="spellEnd"/>
      <w:r>
        <w:t xml:space="preserve">  Lutheran Church, Pennsylvania Avenue, Walkersville, Md.</w:t>
      </w:r>
    </w:p>
    <w:p w:rsidR="00AF164E" w:rsidRDefault="00AF164E" w:rsidP="00AF164E"/>
    <w:p w:rsidR="00AF164E" w:rsidRDefault="00AF164E" w:rsidP="00AF164E">
      <w:r>
        <w:t xml:space="preserve">Attendees:  Bob Hellmuth, Marianne Urban, Kathryn Nicodemus, Charlie Nicodemus, Florence Schell, Joel Herman, Judy Cramer, Chris Leins, Bonnie Leins, </w:t>
      </w:r>
      <w:r w:rsidR="003961E1">
        <w:t>Leah Fleming</w:t>
      </w:r>
    </w:p>
    <w:p w:rsidR="00CA42C5" w:rsidRDefault="00CA42C5" w:rsidP="00AF164E"/>
    <w:p w:rsidR="00CA42C5" w:rsidRDefault="00CA42C5" w:rsidP="00AF164E">
      <w:r>
        <w:t>Meeting opened at 7:00 by President Bob Hellmuth</w:t>
      </w:r>
    </w:p>
    <w:p w:rsidR="00CA42C5" w:rsidRDefault="00CA42C5" w:rsidP="00AF164E"/>
    <w:p w:rsidR="00CA42C5" w:rsidRDefault="00CA42C5" w:rsidP="00CA42C5">
      <w:pPr>
        <w:ind w:left="720"/>
      </w:pPr>
      <w:r>
        <w:t xml:space="preserve">The election took place.    The new officers are:  President, Bob Hellmuth; </w:t>
      </w:r>
      <w:r w:rsidR="0025623F">
        <w:t xml:space="preserve">Secretary, Kathryn </w:t>
      </w:r>
      <w:r>
        <w:t xml:space="preserve"> Nicodemus;  Treasurer Marianne  Urban.  The slate was unanimously approved.</w:t>
      </w:r>
    </w:p>
    <w:p w:rsidR="00CA42C5" w:rsidRDefault="00CA42C5" w:rsidP="00CA42C5"/>
    <w:p w:rsidR="00CA42C5" w:rsidRPr="00D34036" w:rsidRDefault="00CA42C5" w:rsidP="00CA42C5">
      <w:pPr>
        <w:rPr>
          <w:u w:val="single"/>
        </w:rPr>
      </w:pPr>
      <w:r w:rsidRPr="00D34036">
        <w:rPr>
          <w:u w:val="single"/>
        </w:rPr>
        <w:t>Old Business:</w:t>
      </w:r>
    </w:p>
    <w:p w:rsidR="0025623F" w:rsidRDefault="00D34036" w:rsidP="0025623F">
      <w:pPr>
        <w:pStyle w:val="ListParagraph"/>
        <w:numPr>
          <w:ilvl w:val="0"/>
          <w:numId w:val="1"/>
        </w:numPr>
      </w:pPr>
      <w:r>
        <w:t>FCPS/Walkersville High:  Bob talked with Colleen Bernard who wants to work on project over the Summer.  At the next meeting we will have a Walkersville History DVD, The Walkersville Senior Citizens Interviews of2015</w:t>
      </w:r>
      <w:r w:rsidR="00FB273C">
        <w:t xml:space="preserve"> </w:t>
      </w:r>
      <w:r>
        <w:t xml:space="preserve">copy of the original “Tale of Two Villages”, CD of Gallery </w:t>
      </w:r>
      <w:r w:rsidR="0004406A">
        <w:t>posters, etc.</w:t>
      </w:r>
    </w:p>
    <w:p w:rsidR="0004406A" w:rsidRDefault="0004406A" w:rsidP="0025623F">
      <w:pPr>
        <w:pStyle w:val="ListParagraph"/>
        <w:numPr>
          <w:ilvl w:val="0"/>
          <w:numId w:val="1"/>
        </w:numPr>
      </w:pPr>
      <w:r>
        <w:t>Everyone is to think of Sr. Citizens to interview at a later date.</w:t>
      </w:r>
    </w:p>
    <w:p w:rsidR="0004406A" w:rsidRDefault="0004406A" w:rsidP="0025623F">
      <w:pPr>
        <w:pStyle w:val="ListParagraph"/>
        <w:numPr>
          <w:ilvl w:val="0"/>
          <w:numId w:val="1"/>
        </w:numPr>
      </w:pPr>
      <w:r>
        <w:t>Research on David Crist’s 1928 murder is still being worked on by Bonnie Leins who is working with State police records.  We are of the opinion he lived in the old Hattie Rinehart house on Frederick Street.</w:t>
      </w:r>
    </w:p>
    <w:p w:rsidR="0004406A" w:rsidRDefault="0004406A" w:rsidP="0025623F">
      <w:pPr>
        <w:pStyle w:val="ListParagraph"/>
        <w:numPr>
          <w:ilvl w:val="0"/>
          <w:numId w:val="1"/>
        </w:numPr>
      </w:pPr>
      <w:r>
        <w:t>The Walkersville Historical Society’s sample logos were posted and one was chosen by the group.  Some alterations may be made.</w:t>
      </w:r>
    </w:p>
    <w:p w:rsidR="0004406A" w:rsidRDefault="0004406A" w:rsidP="0025623F">
      <w:pPr>
        <w:pStyle w:val="ListParagraph"/>
        <w:numPr>
          <w:ilvl w:val="0"/>
          <w:numId w:val="1"/>
        </w:numPr>
      </w:pPr>
      <w:r>
        <w:t xml:space="preserve">The graveyard on </w:t>
      </w:r>
      <w:proofErr w:type="spellStart"/>
      <w:r>
        <w:t>Dulany’s</w:t>
      </w:r>
      <w:proofErr w:type="spellEnd"/>
      <w:r>
        <w:t xml:space="preserve">  land is William Beatty’s crypt.  It is located on a private property which Andrew Toms farms.  He will not give consent for us to see the crypt, due to liability issues.</w:t>
      </w:r>
    </w:p>
    <w:p w:rsidR="006E7AB9" w:rsidRDefault="006E7AB9" w:rsidP="006E7AB9"/>
    <w:p w:rsidR="006E7AB9" w:rsidRDefault="006E7AB9" w:rsidP="006E7AB9">
      <w:r>
        <w:t>New Business:</w:t>
      </w:r>
    </w:p>
    <w:p w:rsidR="006E7AB9" w:rsidRDefault="006E7AB9" w:rsidP="006E7AB9">
      <w:pPr>
        <w:pStyle w:val="ListParagraph"/>
        <w:numPr>
          <w:ilvl w:val="0"/>
          <w:numId w:val="2"/>
        </w:numPr>
      </w:pPr>
      <w:r>
        <w:t>Bob Hellmuth and Marianne Urban will invite Woodsboro Historical Society to tour the WSRR museum with the Walkersville Historical Society, so we can meet and greet the Woodsboro folks.  All agreed to the event and President Bob will let us know the date and time.</w:t>
      </w:r>
    </w:p>
    <w:p w:rsidR="006E7AB9" w:rsidRDefault="006E7AB9" w:rsidP="006E7AB9">
      <w:pPr>
        <w:pStyle w:val="ListParagraph"/>
        <w:numPr>
          <w:ilvl w:val="0"/>
          <w:numId w:val="2"/>
        </w:numPr>
      </w:pPr>
      <w:r>
        <w:t xml:space="preserve">President Bob </w:t>
      </w:r>
      <w:r w:rsidR="00F76360">
        <w:t>at</w:t>
      </w:r>
      <w:r>
        <w:t>tended</w:t>
      </w:r>
      <w:r w:rsidR="00F76360">
        <w:t xml:space="preserve"> </w:t>
      </w:r>
      <w:r>
        <w:t>the March 25</w:t>
      </w:r>
      <w:r w:rsidRPr="006E7AB9">
        <w:rPr>
          <w:vertAlign w:val="superscript"/>
        </w:rPr>
        <w:t>th</w:t>
      </w:r>
      <w:r>
        <w:t xml:space="preserve"> meeting of the Walkersville 125</w:t>
      </w:r>
      <w:r w:rsidRPr="006E7AB9">
        <w:rPr>
          <w:vertAlign w:val="superscript"/>
        </w:rPr>
        <w:t>th</w:t>
      </w:r>
      <w:r>
        <w:t xml:space="preserve"> Anniversary</w:t>
      </w:r>
      <w:r w:rsidR="00F76360">
        <w:t>.</w:t>
      </w:r>
      <w:r w:rsidR="00A86A0F">
        <w:t xml:space="preserve"> </w:t>
      </w:r>
    </w:p>
    <w:p w:rsidR="00A86A0F" w:rsidRDefault="00A86A0F" w:rsidP="00A86A0F">
      <w:pPr>
        <w:ind w:firstLine="360"/>
      </w:pPr>
      <w:r>
        <w:t>Walkersville-Woodsboro Times</w:t>
      </w:r>
    </w:p>
    <w:p w:rsidR="00F76360" w:rsidRDefault="00F76360" w:rsidP="00A86A0F">
      <w:pPr>
        <w:pStyle w:val="ListParagraph"/>
        <w:numPr>
          <w:ilvl w:val="0"/>
          <w:numId w:val="6"/>
        </w:numPr>
      </w:pPr>
      <w:r>
        <w:t>Joel Herman will work on an article of the airmail flight</w:t>
      </w:r>
    </w:p>
    <w:p w:rsidR="00F76360" w:rsidRDefault="00F76360" w:rsidP="00F76360">
      <w:pPr>
        <w:pStyle w:val="ListParagraph"/>
        <w:numPr>
          <w:ilvl w:val="0"/>
          <w:numId w:val="4"/>
        </w:numPr>
      </w:pPr>
      <w:r>
        <w:t>Charlie Nicodemus has submitted an article and pictures of the Glade Valley Bakery which will be published in May.  There will be a part 2 of the Glade Valley Bakery article which will tell about the inside of the bakery along with pictures.</w:t>
      </w:r>
    </w:p>
    <w:p w:rsidR="00F76360" w:rsidRDefault="00F76360" w:rsidP="00A86A0F">
      <w:pPr>
        <w:pStyle w:val="ListParagraph"/>
        <w:numPr>
          <w:ilvl w:val="0"/>
          <w:numId w:val="4"/>
        </w:numPr>
        <w:spacing w:line="240" w:lineRule="auto"/>
      </w:pPr>
      <w:r>
        <w:t>The David Crist article will be published in October – the Anniversary month of his murder.</w:t>
      </w:r>
    </w:p>
    <w:p w:rsidR="00F76360" w:rsidRDefault="00AD55BD" w:rsidP="00AD55BD">
      <w:pPr>
        <w:pStyle w:val="ListParagraph"/>
        <w:numPr>
          <w:ilvl w:val="0"/>
          <w:numId w:val="4"/>
        </w:numPr>
      </w:pPr>
      <w:r>
        <w:t>It was discussed and passed to hold the business meeting first each month allowing 30 minutes and the remainder of the meeting with a person telling a historical event for the last 30 minutes.</w:t>
      </w:r>
    </w:p>
    <w:p w:rsidR="00AD55BD" w:rsidRDefault="00AD55BD" w:rsidP="00AD55BD">
      <w:pPr>
        <w:pStyle w:val="ListParagraph"/>
        <w:numPr>
          <w:ilvl w:val="0"/>
          <w:numId w:val="4"/>
        </w:numPr>
      </w:pPr>
      <w:r>
        <w:t>Discussion about getting a post office box, so all our correspondence can be p0icked up at the post office by a designated person holding the key.  Motion passed.</w:t>
      </w:r>
    </w:p>
    <w:p w:rsidR="00AD55BD" w:rsidRDefault="00AD55BD" w:rsidP="00AD55BD">
      <w:pPr>
        <w:pStyle w:val="ListParagraph"/>
        <w:numPr>
          <w:ilvl w:val="0"/>
          <w:numId w:val="4"/>
        </w:numPr>
      </w:pPr>
      <w:r>
        <w:t>Bonnie Leins received an E-mail from Joe Albright concerning  the Atlee Creamery on Penna. Ave. which was sold in 1899.  Historic files of the creamery will be forthcoming.</w:t>
      </w:r>
    </w:p>
    <w:p w:rsidR="00AD55BD" w:rsidRDefault="00AD55BD" w:rsidP="00AD55BD">
      <w:pPr>
        <w:pStyle w:val="ListParagraph"/>
        <w:numPr>
          <w:ilvl w:val="0"/>
          <w:numId w:val="4"/>
        </w:numPr>
      </w:pPr>
      <w:r>
        <w:t xml:space="preserve">The website is up and running.  Website is </w:t>
      </w:r>
      <w:hyperlink r:id="rId5" w:history="1">
        <w:r w:rsidRPr="00955427">
          <w:rPr>
            <w:rStyle w:val="Hyperlink"/>
          </w:rPr>
          <w:t>http://walkersvillehistory.weebly.com/</w:t>
        </w:r>
      </w:hyperlink>
      <w:r>
        <w:t xml:space="preserve">  Bonnie would like to eliminate the word  ‘</w:t>
      </w:r>
      <w:proofErr w:type="spellStart"/>
      <w:r>
        <w:t>weebly</w:t>
      </w:r>
      <w:proofErr w:type="spellEnd"/>
      <w:r>
        <w:t>’  in the website.  She will check with Jonathan Newman who set up the site.</w:t>
      </w:r>
    </w:p>
    <w:p w:rsidR="00161C73" w:rsidRDefault="00161C73" w:rsidP="00AD55BD">
      <w:pPr>
        <w:pStyle w:val="ListParagraph"/>
        <w:numPr>
          <w:ilvl w:val="0"/>
          <w:numId w:val="4"/>
        </w:numPr>
      </w:pPr>
      <w:r>
        <w:lastRenderedPageBreak/>
        <w:t>Events 2017- Presentation will be given by President Bob on Hobos possibly at Walkersville Days.</w:t>
      </w:r>
    </w:p>
    <w:p w:rsidR="00161C73" w:rsidRDefault="00161C73" w:rsidP="00AD55BD">
      <w:pPr>
        <w:pStyle w:val="ListParagraph"/>
        <w:numPr>
          <w:ilvl w:val="0"/>
          <w:numId w:val="4"/>
        </w:numPr>
      </w:pPr>
      <w:r>
        <w:t>Treasurer Marianne Urban, reported a balance of $4l48.21 in the Treasury.  She also said the Federal Taxes were completed by Lennie Thompson.  President Bob signed the return and sent it.  Bonnie Leins and Marianne Urban did the personal property tax return.</w:t>
      </w:r>
    </w:p>
    <w:p w:rsidR="00161C73" w:rsidRDefault="00161C73" w:rsidP="00AD55BD">
      <w:pPr>
        <w:pStyle w:val="ListParagraph"/>
        <w:numPr>
          <w:ilvl w:val="0"/>
          <w:numId w:val="4"/>
        </w:numPr>
      </w:pPr>
      <w:r>
        <w:t>Meeting adjourned at 8:00.  Next meeting is April 24 at 7 pm at St. Pauls Church Sunday School Room.</w:t>
      </w:r>
    </w:p>
    <w:p w:rsidR="00AD55BD" w:rsidRDefault="00AD55BD" w:rsidP="00AD55BD">
      <w:pPr>
        <w:pStyle w:val="ListParagraph"/>
      </w:pPr>
    </w:p>
    <w:p w:rsidR="00AD55BD" w:rsidRDefault="00AD55BD" w:rsidP="00B20CA9">
      <w:pPr>
        <w:ind w:left="720"/>
      </w:pPr>
    </w:p>
    <w:p w:rsidR="00F76360" w:rsidRDefault="00F76360" w:rsidP="00F76360">
      <w:pPr>
        <w:ind w:left="720"/>
      </w:pPr>
    </w:p>
    <w:p w:rsidR="006E7AB9" w:rsidRDefault="006E7AB9" w:rsidP="006E7AB9"/>
    <w:p w:rsidR="006E7AB9" w:rsidRDefault="006E7AB9" w:rsidP="006E7AB9"/>
    <w:p w:rsidR="006E7AB9" w:rsidRPr="006E7AB9" w:rsidRDefault="006E7AB9" w:rsidP="006E7AB9">
      <w:r>
        <w:rPr>
          <w:u w:val="single"/>
        </w:rPr>
        <w:t xml:space="preserve">      </w:t>
      </w:r>
    </w:p>
    <w:sectPr w:rsidR="006E7AB9" w:rsidRPr="006E7AB9" w:rsidSect="00AF1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CB"/>
    <w:multiLevelType w:val="hybridMultilevel"/>
    <w:tmpl w:val="182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546C"/>
    <w:multiLevelType w:val="hybridMultilevel"/>
    <w:tmpl w:val="DE748988"/>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A2E4705"/>
    <w:multiLevelType w:val="hybridMultilevel"/>
    <w:tmpl w:val="808A8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11FAC"/>
    <w:multiLevelType w:val="hybridMultilevel"/>
    <w:tmpl w:val="A5E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F1290"/>
    <w:multiLevelType w:val="hybridMultilevel"/>
    <w:tmpl w:val="B27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A6096"/>
    <w:multiLevelType w:val="hybridMultilevel"/>
    <w:tmpl w:val="654C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4E"/>
    <w:rsid w:val="0004406A"/>
    <w:rsid w:val="0009767A"/>
    <w:rsid w:val="00161C73"/>
    <w:rsid w:val="0025623F"/>
    <w:rsid w:val="003961E1"/>
    <w:rsid w:val="006E7AB9"/>
    <w:rsid w:val="007348BE"/>
    <w:rsid w:val="00A86A0F"/>
    <w:rsid w:val="00AD55BD"/>
    <w:rsid w:val="00AF164E"/>
    <w:rsid w:val="00B20CA9"/>
    <w:rsid w:val="00C57F1A"/>
    <w:rsid w:val="00CA42C5"/>
    <w:rsid w:val="00CB209D"/>
    <w:rsid w:val="00D1371E"/>
    <w:rsid w:val="00D34036"/>
    <w:rsid w:val="00D97561"/>
    <w:rsid w:val="00F76360"/>
    <w:rsid w:val="00FB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0279-443D-448A-B508-06622E19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36"/>
    <w:pPr>
      <w:ind w:left="720"/>
      <w:contextualSpacing/>
    </w:pPr>
  </w:style>
  <w:style w:type="character" w:styleId="Hyperlink">
    <w:name w:val="Hyperlink"/>
    <w:basedOn w:val="DefaultParagraphFont"/>
    <w:uiPriority w:val="99"/>
    <w:unhideWhenUsed/>
    <w:rsid w:val="00AD55BD"/>
    <w:rPr>
      <w:color w:val="0563C1" w:themeColor="hyperlink"/>
      <w:u w:val="single"/>
    </w:rPr>
  </w:style>
  <w:style w:type="character" w:styleId="Mention">
    <w:name w:val="Mention"/>
    <w:basedOn w:val="DefaultParagraphFont"/>
    <w:uiPriority w:val="99"/>
    <w:semiHidden/>
    <w:unhideWhenUsed/>
    <w:rsid w:val="00AD55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alkersvillehisto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Nicodemus</dc:creator>
  <cp:keywords/>
  <dc:description/>
  <cp:lastModifiedBy>Owner</cp:lastModifiedBy>
  <cp:revision>2</cp:revision>
  <dcterms:created xsi:type="dcterms:W3CDTF">2017-04-01T14:36:00Z</dcterms:created>
  <dcterms:modified xsi:type="dcterms:W3CDTF">2017-04-01T14:36:00Z</dcterms:modified>
</cp:coreProperties>
</file>